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Dear Oliver Dowden, Jo Stevens and </w:t>
      </w:r>
      <w:r w:rsidRPr="004219FA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INSERT LOCAL MP NAME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write to you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a member of 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INSERT CLUB NAME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sports club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based in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INSERT CONSTITUENCY HERE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constituency. The purpose of the email is to ask for the Department for Digital, Culture, Media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Sport (DCMS) to take action regarding the sport of cheerleading.</w:t>
      </w: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with all sports,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our 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training was </w:t>
      </w:r>
      <w:bookmarkStart w:id="0" w:name="_GoBack"/>
      <w:bookmarkEnd w:id="0"/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suspended in March due to the Covid-19 outbreak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ur National Governing Body (</w:t>
      </w:r>
      <w:proofErr w:type="spellStart"/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SportCheer</w:t>
      </w:r>
      <w:proofErr w:type="spellEnd"/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England) subsequently submitted a Retu</w:t>
      </w:r>
      <w:r w:rsidR="00F035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rn to Play Guidance Document. I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understand this document was sent to DCMS on 19th July. The governing body are still awaiting approval of this document and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would therefore ask that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actioned more quickly.</w:t>
      </w: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Pr="00DC58CF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an athlete, our sport is very important to me as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INSERT/DELETE/EDIT AS APPROPRIATE</w:t>
      </w:r>
    </w:p>
    <w:p w:rsidR="00DC58CF" w:rsidRPr="00DC58CF" w:rsidRDefault="00DC58CF" w:rsidP="00DC5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DC58CF">
        <w:rPr>
          <w:rFonts w:ascii="Arial" w:hAnsi="Arial" w:cs="Arial"/>
          <w:sz w:val="24"/>
        </w:rPr>
        <w:t>cheer provides an opportunity to socialise with those who have similar interests</w:t>
      </w:r>
      <w:r w:rsidR="00F03591">
        <w:rPr>
          <w:rFonts w:ascii="Arial" w:hAnsi="Arial" w:cs="Arial"/>
          <w:sz w:val="24"/>
        </w:rPr>
        <w:t>,</w:t>
      </w:r>
      <w:r w:rsidRPr="00DC58CF">
        <w:rPr>
          <w:rFonts w:ascii="Arial" w:hAnsi="Arial" w:cs="Arial"/>
          <w:sz w:val="24"/>
        </w:rPr>
        <w:t xml:space="preserve"> whilst developing life skills</w:t>
      </w:r>
    </w:p>
    <w:p w:rsidR="00DC58CF" w:rsidRPr="00DC58CF" w:rsidRDefault="00DC58CF" w:rsidP="00DC58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C58CF">
        <w:rPr>
          <w:rFonts w:ascii="Arial" w:hAnsi="Arial" w:cs="Arial"/>
          <w:sz w:val="24"/>
        </w:rPr>
        <w:t xml:space="preserve">it allows </w:t>
      </w:r>
      <w:r w:rsidR="00F03591">
        <w:rPr>
          <w:rFonts w:ascii="Arial" w:hAnsi="Arial" w:cs="Arial"/>
          <w:sz w:val="24"/>
        </w:rPr>
        <w:t>me</w:t>
      </w:r>
      <w:r w:rsidRPr="00DC58CF">
        <w:rPr>
          <w:rFonts w:ascii="Arial" w:hAnsi="Arial" w:cs="Arial"/>
          <w:sz w:val="24"/>
        </w:rPr>
        <w:t xml:space="preserve"> to hav</w:t>
      </w:r>
      <w:r>
        <w:rPr>
          <w:rFonts w:ascii="Arial" w:hAnsi="Arial" w:cs="Arial"/>
          <w:sz w:val="24"/>
        </w:rPr>
        <w:t>e</w:t>
      </w:r>
      <w:r w:rsidRPr="00DC58CF">
        <w:rPr>
          <w:rFonts w:ascii="Arial" w:hAnsi="Arial" w:cs="Arial"/>
          <w:sz w:val="24"/>
        </w:rPr>
        <w:t xml:space="preserve"> a positive relationship with fitness alongside friends</w:t>
      </w:r>
    </w:p>
    <w:p w:rsidR="00DC58CF" w:rsidRPr="00DC58CF" w:rsidRDefault="00DC58CF" w:rsidP="00DC58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C58CF">
        <w:rPr>
          <w:rFonts w:ascii="Arial" w:hAnsi="Arial" w:cs="Arial"/>
          <w:sz w:val="24"/>
        </w:rPr>
        <w:t>the mental health effects of not ha</w:t>
      </w:r>
      <w:r>
        <w:rPr>
          <w:rFonts w:ascii="Arial" w:hAnsi="Arial" w:cs="Arial"/>
          <w:sz w:val="24"/>
        </w:rPr>
        <w:t>ving training during lockdown</w:t>
      </w:r>
      <w:r w:rsidRPr="00DC58CF">
        <w:rPr>
          <w:rFonts w:ascii="Arial" w:hAnsi="Arial" w:cs="Arial"/>
          <w:sz w:val="24"/>
        </w:rPr>
        <w:t xml:space="preserve"> have been awful</w:t>
      </w:r>
    </w:p>
    <w:p w:rsidR="00DC58CF" w:rsidRPr="00DC58CF" w:rsidRDefault="00DC58CF" w:rsidP="00DC58C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C58CF">
        <w:rPr>
          <w:rFonts w:ascii="Arial" w:hAnsi="Arial" w:cs="Arial"/>
          <w:sz w:val="24"/>
        </w:rPr>
        <w:t>the physical activity</w:t>
      </w:r>
      <w:r>
        <w:rPr>
          <w:rFonts w:ascii="Arial" w:hAnsi="Arial" w:cs="Arial"/>
          <w:sz w:val="24"/>
        </w:rPr>
        <w:t xml:space="preserve"> involved</w:t>
      </w:r>
      <w:r w:rsidRPr="00DC58CF">
        <w:rPr>
          <w:rFonts w:ascii="Arial" w:hAnsi="Arial" w:cs="Arial"/>
          <w:sz w:val="24"/>
        </w:rPr>
        <w:t xml:space="preserve"> has</w:t>
      </w:r>
      <w:r>
        <w:rPr>
          <w:rFonts w:ascii="Arial" w:hAnsi="Arial" w:cs="Arial"/>
          <w:sz w:val="24"/>
        </w:rPr>
        <w:t xml:space="preserve"> a positive effect</w:t>
      </w:r>
      <w:r w:rsidRPr="00DC58CF">
        <w:rPr>
          <w:rFonts w:ascii="Arial" w:hAnsi="Arial" w:cs="Arial"/>
          <w:sz w:val="24"/>
        </w:rPr>
        <w:t xml:space="preserve"> on</w:t>
      </w:r>
      <w:r w:rsidR="00F03591">
        <w:rPr>
          <w:rFonts w:ascii="Arial" w:hAnsi="Arial" w:cs="Arial"/>
          <w:sz w:val="24"/>
        </w:rPr>
        <w:t xml:space="preserve"> my</w:t>
      </w:r>
      <w:r w:rsidRPr="00DC58CF">
        <w:rPr>
          <w:rFonts w:ascii="Arial" w:hAnsi="Arial" w:cs="Arial"/>
          <w:sz w:val="24"/>
        </w:rPr>
        <w:t xml:space="preserve"> mental well-being </w:t>
      </w:r>
    </w:p>
    <w:p w:rsidR="00DC58CF" w:rsidRPr="004219FA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Default="007B19B4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Given that other sports have had their guidance approved and other leisure activities such as holidays, visiting the pub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can go ahead, I feel strongly that we should be able, as young people, to resume our sport.</w:t>
      </w:r>
    </w:p>
    <w:p w:rsidR="007B19B4" w:rsidRDefault="007B19B4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statistics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clearly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support this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email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the guidelines </w:t>
      </w:r>
      <w:r w:rsidR="007B19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the governing body</w:t>
      </w:r>
      <w:r w:rsidRPr="004219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should allow our training to recommence now. We simply need to receive DCMS approval via the NGB.</w:t>
      </w:r>
    </w:p>
    <w:p w:rsidR="00DC58CF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C58CF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Yours sincerely,</w:t>
      </w:r>
    </w:p>
    <w:p w:rsidR="00DC58CF" w:rsidRPr="00652CE9" w:rsidRDefault="00DC58CF" w:rsidP="00DC5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NAME HERE</w:t>
      </w:r>
    </w:p>
    <w:p w:rsidR="00C71A5B" w:rsidRDefault="00C71A5B"/>
    <w:p w:rsidR="00DC58CF" w:rsidRDefault="00DC58CF"/>
    <w:p w:rsidR="00DC58CF" w:rsidRDefault="00DC58CF"/>
    <w:sectPr w:rsidR="00DC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18AA"/>
    <w:multiLevelType w:val="hybridMultilevel"/>
    <w:tmpl w:val="3A703174"/>
    <w:lvl w:ilvl="0" w:tplc="6A3C0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F"/>
    <w:rsid w:val="007B19B4"/>
    <w:rsid w:val="00C71A5B"/>
    <w:rsid w:val="00D5335A"/>
    <w:rsid w:val="00DC58CF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97B0E-5198-48B1-910A-687BBFE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Bates</dc:creator>
  <cp:keywords/>
  <dc:description/>
  <cp:lastModifiedBy>Alison Bates</cp:lastModifiedBy>
  <cp:revision>2</cp:revision>
  <dcterms:created xsi:type="dcterms:W3CDTF">2020-10-02T13:50:00Z</dcterms:created>
  <dcterms:modified xsi:type="dcterms:W3CDTF">2020-10-04T14:57:00Z</dcterms:modified>
</cp:coreProperties>
</file>